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F411" w14:textId="77777777" w:rsidR="00B03AA4" w:rsidRDefault="00B03AA4" w:rsidP="00432BAF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حسین عبدالمحمدزاده</w:t>
      </w:r>
    </w:p>
    <w:p w14:paraId="0ACEECDF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متولد ۱۳۶۰. تهران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3F61DF6F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دیپلم گرافیک. تهران ۱۳۷۷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28C5768C" w14:textId="70DA2858" w:rsidR="00B03AA4" w:rsidRDefault="00B03AA4" w:rsidP="0024727A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کاردانی گرافیک. تهران ۱۳۸۰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3A61AECE" w14:textId="24AF1383" w:rsid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lang w:val="en-US"/>
        </w:rPr>
        <w:t>(IGDS)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عضو انجمن صنفی طراحان گرافیک </w:t>
      </w:r>
      <w:proofErr w:type="gramStart"/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ایران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  <w:proofErr w:type="gramEnd"/>
    </w:p>
    <w:p w14:paraId="4CBC1BD9" w14:textId="0C54B7F0" w:rsidR="0024727A" w:rsidRDefault="0024727A" w:rsidP="0024727A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 w:bidi="fa-IR"/>
        </w:rPr>
      </w:pPr>
      <w:r w:rsidRPr="00B03AA4">
        <w:rPr>
          <w:rFonts w:ascii="Adobe Arabic" w:hAnsi="Adobe Arabic" w:cs="Adobe Arabic"/>
          <w:sz w:val="28"/>
          <w:szCs w:val="28"/>
          <w:lang w:val="en-US"/>
        </w:rPr>
        <w:t>(</w:t>
      </w:r>
      <w:r>
        <w:rPr>
          <w:rFonts w:ascii="Adobe Arabic" w:hAnsi="Adobe Arabic" w:cs="Adobe Arabic"/>
          <w:sz w:val="28"/>
          <w:szCs w:val="28"/>
          <w:lang w:val="en-US"/>
        </w:rPr>
        <w:t>SGD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>)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عضو انجمن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>صنفی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طراحان گرافیک </w:t>
      </w:r>
      <w:proofErr w:type="gramStart"/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  <w:proofErr w:type="gramEnd"/>
    </w:p>
    <w:p w14:paraId="14E855AB" w14:textId="1F0C8C41" w:rsidR="005C1462" w:rsidRPr="002E79AD" w:rsidRDefault="005C1462" w:rsidP="0024727A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عضو </w:t>
      </w:r>
      <w:r w:rsidR="005A6EE9">
        <w:rPr>
          <w:rFonts w:ascii="Adobe Arabic" w:hAnsi="Adobe Arabic" w:cs="Adobe Arabic" w:hint="cs"/>
          <w:sz w:val="28"/>
          <w:szCs w:val="28"/>
          <w:rtl/>
          <w:lang w:bidi="fa-IR"/>
        </w:rPr>
        <w:t>انجمن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هنرمندان شرق 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6940EAC" w14:textId="2903E155" w:rsidR="005C1462" w:rsidRPr="005C1462" w:rsidRDefault="00B03AA4" w:rsidP="005C1462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val="en-US"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عضو موسسه توسعه هنرهای تجسمی ایران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39B7801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فعالیت حرفه ایی در زمینه طراحی گرافیک از سال ۱۳۷۹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4FBA468D" w14:textId="2E297109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طراح گرافیک در کانون آگهی تبلیغاتی آزادگان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383178A6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طراح گرافیک در نمایشگاه بین المللی تهران ـ واحد روابط عمومی. ۱۳۸۲ ـ ۱۳۸۰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5CEE4195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تاسیس و فعالیت هنری در آتلیه کادرسبز. ۱۳۸۳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3B56E3B2" w14:textId="06E23360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مدیر هنری و طراح گرافیک در شرکت تبلیغاتی مدبران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0F69F317" w14:textId="2ED999D5" w:rsid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مدیر هنری و عضو هیات </w:t>
      </w:r>
      <w:r w:rsidR="00653851">
        <w:rPr>
          <w:rFonts w:ascii="Adobe Arabic" w:hAnsi="Adobe Arabic" w:cs="Adobe Arabic" w:hint="cs"/>
          <w:sz w:val="28"/>
          <w:szCs w:val="28"/>
          <w:rtl/>
          <w:lang w:bidi="fa-IR"/>
        </w:rPr>
        <w:t>مدیره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در شرکت تبلیغاتی طرح نگار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54DA76F1" w14:textId="141F205A" w:rsidR="001F639D" w:rsidRPr="00B03AA4" w:rsidRDefault="001F639D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طراح گرافیک در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موسسه فرهنگی پژوهشی چاپ و نشر نظر </w:t>
      </w:r>
      <w:r>
        <w:rPr>
          <w:rFonts w:ascii="Adobe Arabic" w:hAnsi="Adobe Arabic" w:cs="Adobe Arabic" w:hint="cs"/>
          <w:sz w:val="28"/>
          <w:szCs w:val="28"/>
          <w:lang w:val="en-US" w:bidi="fa-IR"/>
        </w:rPr>
        <w:t xml:space="preserve"> .</w:t>
      </w:r>
    </w:p>
    <w:p w14:paraId="6E9F8182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مدیر هنری دومین جشنواره عکس سلامت ـ وزارت بهداشت. ۱۳۸۸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838555B" w14:textId="77777777" w:rsid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. برگزاری نمایشگاه پوستر نگاه ایرانی به سفارش دپارتمان هنر و طراحی دانشگاه "سن ایگانسیو دی لویولا". پرو ـ لیما ۱۳۸۹ </w:t>
      </w:r>
    </w:p>
    <w:p w14:paraId="55E0D459" w14:textId="77777777" w:rsidR="00D81203" w:rsidRPr="00B03AA4" w:rsidRDefault="00D81203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</w:p>
    <w:p w14:paraId="3691D266" w14:textId="74E87453" w:rsidR="00D81203" w:rsidRDefault="00D81203" w:rsidP="00E35313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داوری:</w:t>
      </w:r>
    </w:p>
    <w:p w14:paraId="48126F75" w14:textId="62200451" w:rsidR="009476DE" w:rsidRDefault="009476DE" w:rsidP="002E79AD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عضو هیأت داوران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مسابقه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پوستر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Award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ـ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 Freelance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.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سنت گالن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۱</w:t>
      </w:r>
      <w:r w:rsidR="002D272F">
        <w:rPr>
          <w:rFonts w:ascii="Adobe Arabic" w:hAnsi="Adobe Arabic" w:cs="Adobe Arabic" w:hint="cs"/>
          <w:sz w:val="28"/>
          <w:szCs w:val="28"/>
          <w:rtl/>
          <w:lang w:bidi="fa-IR"/>
        </w:rPr>
        <w:t>۴۰۲</w:t>
      </w:r>
    </w:p>
    <w:p w14:paraId="29757501" w14:textId="67411D6B" w:rsidR="002E79AD" w:rsidRDefault="002E79AD" w:rsidP="002E79AD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عضو هیأت داوران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مسابقه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پوستر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Award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ـ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 Freelance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.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سنت گالن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۱۳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۹۹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</w:t>
      </w:r>
    </w:p>
    <w:p w14:paraId="14C394A8" w14:textId="7E62A589" w:rsidR="00E35313" w:rsidRPr="00E35313" w:rsidRDefault="00E35313" w:rsidP="00E35313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عضو هیأت داوران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مسابقه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پوستر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Award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ـ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 Freelance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.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سنت گالن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۱۳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۹۶</w:t>
      </w:r>
      <w:r w:rsidRPr="002E79AD">
        <w:rPr>
          <w:rFonts w:ascii="Adobe Arabic" w:hAnsi="Adobe Arabic" w:cs="Adobe Arabic"/>
          <w:sz w:val="28"/>
          <w:szCs w:val="28"/>
        </w:rPr>
        <w:t xml:space="preserve"> .</w:t>
      </w:r>
    </w:p>
    <w:p w14:paraId="6A3598A2" w14:textId="252D7EBF" w:rsidR="00E35313" w:rsidRPr="00E35313" w:rsidRDefault="00D81203" w:rsidP="00E35313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val="en-US"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عضو هیأت داوران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مسابقه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پوستر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Award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ـ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 Freelance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.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سنت گالن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۱۳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۹۳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50BBF633" w14:textId="77777777" w:rsidR="00D81203" w:rsidRPr="00B03AA4" w:rsidRDefault="00D81203" w:rsidP="00D81203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عضو هیأت داوران چهارمین نمایشگاه بین المللی پوستر یاکو. پروـ لیما ۱۳۸۹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242F6B16" w14:textId="77777777" w:rsid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</w:p>
    <w:p w14:paraId="2240387B" w14:textId="114495A6" w:rsidR="00CC6FCE" w:rsidRDefault="00CC6FCE" w:rsidP="00CC6FCE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جوایز</w:t>
      </w:r>
      <w:r w:rsidRPr="00B03AA4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:</w:t>
      </w:r>
    </w:p>
    <w:p w14:paraId="14C37FEF" w14:textId="2E6B2E97" w:rsidR="00CC6FCE" w:rsidRDefault="00CC6FCE" w:rsidP="00CC6FCE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جایزه ی فرهنگی ۲۰۱۶ از طرف </w:t>
      </w:r>
      <w:r w:rsidR="00D77FDD">
        <w:rPr>
          <w:rFonts w:ascii="Adobe Arabic" w:hAnsi="Adobe Arabic" w:cs="Adobe Arabic" w:hint="cs"/>
          <w:sz w:val="28"/>
          <w:szCs w:val="28"/>
          <w:rtl/>
          <w:lang w:bidi="fa-IR"/>
        </w:rPr>
        <w:t>موسسه خصوصی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>EDV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سنت گالن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628CE92" w14:textId="3DA92770" w:rsidR="00BC603D" w:rsidRPr="00EA74EB" w:rsidRDefault="00BC603D" w:rsidP="00BC603D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کسب مقام اول رقابت پوستر مبارزه با ایدز از سوی نشریه گرافیکی سگال. تهران ۱۳۸۸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4F9856A1" w14:textId="77777777" w:rsidR="00CC6FCE" w:rsidRDefault="00CC6FCE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 w:bidi="fa-IR"/>
        </w:rPr>
      </w:pPr>
    </w:p>
    <w:p w14:paraId="1E50DB1B" w14:textId="234506CB" w:rsidR="00471C14" w:rsidRDefault="00471C14" w:rsidP="00471C14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 xml:space="preserve">نمایشگاه های </w:t>
      </w:r>
      <w:r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انفرادی</w:t>
      </w:r>
      <w:r w:rsidR="00D81203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 xml:space="preserve"> </w:t>
      </w:r>
      <w:r w:rsidR="00D81203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و </w:t>
      </w:r>
      <w:proofErr w:type="spellStart"/>
      <w:r w:rsidR="00D81203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ورکشاپ</w:t>
      </w:r>
      <w:proofErr w:type="spellEnd"/>
      <w:r w:rsidR="00D81203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 xml:space="preserve"> ها</w:t>
      </w:r>
      <w:r w:rsidRPr="00B03AA4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:</w:t>
      </w:r>
    </w:p>
    <w:p w14:paraId="53D63F83" w14:textId="4C3CE999" w:rsidR="00A72A50" w:rsidRPr="00A72A50" w:rsidRDefault="00A72A50" w:rsidP="00471C14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A72A50">
        <w:rPr>
          <w:rFonts w:ascii="Adobe Arabic" w:hAnsi="Adobe Arabic" w:cs="Adobe Arabic" w:hint="cs"/>
          <w:sz w:val="28"/>
          <w:szCs w:val="28"/>
          <w:rtl/>
          <w:lang w:bidi="fa-IR"/>
        </w:rPr>
        <w:t>نوشتن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خانه</w:t>
      </w:r>
      <w:r w:rsidR="00854C5C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854C5C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proofErr w:type="spellStart"/>
      <w:r>
        <w:rPr>
          <w:rFonts w:ascii="Adobe Arabic" w:hAnsi="Adobe Arabic" w:cs="Adobe Arabic" w:hint="cs"/>
          <w:sz w:val="28"/>
          <w:szCs w:val="28"/>
          <w:rtl/>
          <w:lang w:bidi="fa-IR"/>
        </w:rPr>
        <w:t>ورکشاپ</w:t>
      </w:r>
      <w:proofErr w:type="spellEnd"/>
      <w:r w:rsidRPr="00A72A50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A72A50">
        <w:rPr>
          <w:rFonts w:ascii="Adobe Arabic" w:hAnsi="Adobe Arabic" w:cs="Adobe Arabic" w:hint="cs"/>
          <w:sz w:val="28"/>
          <w:szCs w:val="28"/>
          <w:rtl/>
          <w:lang w:bidi="fa-IR"/>
        </w:rPr>
        <w:t>در</w:t>
      </w:r>
      <w:r w:rsidRPr="00A72A50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A72A50">
        <w:rPr>
          <w:rFonts w:ascii="Adobe Arabic" w:hAnsi="Adobe Arabic" w:cs="Adobe Arabic" w:hint="cs"/>
          <w:sz w:val="28"/>
          <w:szCs w:val="28"/>
          <w:rtl/>
          <w:lang w:bidi="fa-IR"/>
        </w:rPr>
        <w:t>جشنواره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BD5E02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proofErr w:type="spellStart"/>
      <w:r>
        <w:rPr>
          <w:rFonts w:ascii="Adobe Arabic" w:hAnsi="Adobe Arabic" w:cs="Adobe Arabic" w:hint="cs"/>
          <w:sz w:val="28"/>
          <w:szCs w:val="28"/>
          <w:rtl/>
          <w:lang w:bidi="fa-IR"/>
        </w:rPr>
        <w:t>کلتورلندزگماینده</w:t>
      </w:r>
      <w:proofErr w:type="spellEnd"/>
      <w:r w:rsidR="00BD5E02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proofErr w:type="spellStart"/>
      <w:r>
        <w:rPr>
          <w:rFonts w:ascii="Adobe Arabic" w:hAnsi="Adobe Arabic" w:cs="Adobe Arabic" w:hint="cs"/>
          <w:sz w:val="28"/>
          <w:szCs w:val="28"/>
          <w:rtl/>
          <w:lang w:bidi="fa-IR"/>
        </w:rPr>
        <w:t>تویفن</w:t>
      </w:r>
      <w:proofErr w:type="spellEnd"/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 ۱۴۰۲</w:t>
      </w:r>
      <w:r w:rsidRPr="00A72A50">
        <w:rPr>
          <w:rFonts w:ascii="Adobe Arabic" w:hAnsi="Adobe Arabic" w:cs="Adobe Arabic"/>
          <w:sz w:val="28"/>
          <w:szCs w:val="28"/>
          <w:lang w:bidi="fa-IR"/>
        </w:rPr>
        <w:t xml:space="preserve"> </w:t>
      </w:r>
      <w:r w:rsidRPr="00A72A50"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</w:p>
    <w:p w14:paraId="3364CDCD" w14:textId="6D32D0BF" w:rsidR="006877F0" w:rsidRDefault="00903A86" w:rsidP="00CA2B0C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proofErr w:type="spellStart"/>
      <w:r w:rsidR="004410F7">
        <w:rPr>
          <w:rFonts w:ascii="Adobe Arabic" w:hAnsi="Adobe Arabic" w:cs="Adobe Arabic" w:hint="cs"/>
          <w:sz w:val="28"/>
          <w:szCs w:val="28"/>
          <w:rtl/>
          <w:lang w:bidi="fa-IR"/>
        </w:rPr>
        <w:t>تکست</w:t>
      </w:r>
      <w:proofErr w:type="spellEnd"/>
      <w:r w:rsidR="004410F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proofErr w:type="spellStart"/>
      <w:r w:rsidR="004410F7">
        <w:rPr>
          <w:rFonts w:ascii="Adobe Arabic" w:hAnsi="Adobe Arabic" w:cs="Adobe Arabic" w:hint="cs"/>
          <w:sz w:val="28"/>
          <w:szCs w:val="28"/>
          <w:rtl/>
          <w:lang w:bidi="fa-IR"/>
        </w:rPr>
        <w:t>اینستالیشن</w:t>
      </w:r>
      <w:proofErr w:type="spellEnd"/>
      <w:r w:rsidR="004410F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در ساختمان </w:t>
      </w:r>
      <w:r w:rsidR="00C8413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دولت سنت گالن. </w:t>
      </w:r>
      <w:r w:rsidR="006C6044">
        <w:rPr>
          <w:rFonts w:ascii="Adobe Arabic" w:hAnsi="Adobe Arabic" w:cs="Adobe Arabic" w:hint="cs"/>
          <w:sz w:val="28"/>
          <w:szCs w:val="28"/>
          <w:rtl/>
          <w:lang w:bidi="fa-IR"/>
        </w:rPr>
        <w:t>سوئیس ۱۴۰۱</w:t>
      </w:r>
    </w:p>
    <w:p w14:paraId="6A351172" w14:textId="0F9F2D40" w:rsidR="0064559B" w:rsidRDefault="0064559B" w:rsidP="00CA2B0C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 پرچم سفید</w:t>
      </w:r>
      <w:r w:rsidR="00854C5C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854C5C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نمایشگاه </w:t>
      </w:r>
      <w:r w:rsidR="00FB2074">
        <w:rPr>
          <w:rFonts w:ascii="Adobe Arabic" w:hAnsi="Adobe Arabic" w:cs="Adobe Arabic" w:hint="cs"/>
          <w:sz w:val="28"/>
          <w:szCs w:val="28"/>
          <w:rtl/>
          <w:lang w:bidi="fa-IR"/>
        </w:rPr>
        <w:t>پوس</w:t>
      </w:r>
      <w:r w:rsidR="00A2788F">
        <w:rPr>
          <w:rFonts w:ascii="Adobe Arabic" w:hAnsi="Adobe Arabic" w:cs="Adobe Arabic" w:hint="cs"/>
          <w:sz w:val="28"/>
          <w:szCs w:val="28"/>
          <w:rtl/>
          <w:lang w:bidi="fa-IR"/>
        </w:rPr>
        <w:t>تر</w:t>
      </w:r>
      <w:r w:rsidR="00A2788F" w:rsidRPr="00B03AA4">
        <w:rPr>
          <w:rFonts w:ascii="Adobe Arabic" w:hAnsi="Adobe Arabic" w:cs="Adobe Arabic"/>
          <w:sz w:val="28"/>
          <w:szCs w:val="28"/>
          <w:rtl/>
          <w:lang w:bidi="fa-IR"/>
        </w:rPr>
        <w:t>،</w:t>
      </w:r>
      <w:r w:rsidR="00A2788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proofErr w:type="spellStart"/>
      <w:r w:rsidR="00A2788F">
        <w:rPr>
          <w:rFonts w:ascii="Adobe Arabic" w:hAnsi="Adobe Arabic" w:cs="Adobe Arabic" w:hint="cs"/>
          <w:sz w:val="28"/>
          <w:szCs w:val="28"/>
          <w:rtl/>
          <w:lang w:bidi="fa-IR"/>
        </w:rPr>
        <w:t>اینستا</w:t>
      </w:r>
      <w:r w:rsidR="00E57137">
        <w:rPr>
          <w:rFonts w:ascii="Adobe Arabic" w:hAnsi="Adobe Arabic" w:cs="Adobe Arabic" w:hint="cs"/>
          <w:sz w:val="28"/>
          <w:szCs w:val="28"/>
          <w:rtl/>
          <w:lang w:bidi="fa-IR"/>
        </w:rPr>
        <w:t>لیشن</w:t>
      </w:r>
      <w:proofErr w:type="spellEnd"/>
      <w:r w:rsidR="00E5713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ویدیو آرت</w:t>
      </w:r>
      <w:r w:rsidR="00F30EB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در گالری </w:t>
      </w:r>
      <w:r w:rsidR="00F30EBA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F30EBA">
        <w:rPr>
          <w:rFonts w:ascii="Adobe Arabic" w:hAnsi="Adobe Arabic" w:cs="Adobe Arabic" w:hint="cs"/>
          <w:sz w:val="28"/>
          <w:szCs w:val="28"/>
          <w:rtl/>
          <w:lang w:bidi="fa-IR"/>
        </w:rPr>
        <w:t>کاست</w:t>
      </w:r>
      <w:r w:rsidR="00F30EBA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F30EB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E51797">
        <w:rPr>
          <w:rFonts w:ascii="Adobe Arabic" w:hAnsi="Adobe Arabic" w:cs="Adobe Arabic" w:hint="cs"/>
          <w:sz w:val="28"/>
          <w:szCs w:val="28"/>
          <w:rtl/>
          <w:lang w:bidi="fa-IR"/>
        </w:rPr>
        <w:t>زوریخ</w:t>
      </w:r>
      <w:r w:rsidR="0006674A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06674A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۱۴۰۱</w:t>
      </w:r>
    </w:p>
    <w:p w14:paraId="594E1034" w14:textId="3C56D4F8" w:rsidR="002D67DF" w:rsidRDefault="002D67DF" w:rsidP="00CA2B0C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میان دو حروف و دو فرهنگ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ورکشاپ طراحی مونوگرام ب</w:t>
      </w:r>
      <w:r w:rsidR="008B716A">
        <w:rPr>
          <w:rFonts w:ascii="Adobe Arabic" w:hAnsi="Adobe Arabic" w:cs="Adobe Arabic" w:hint="cs"/>
          <w:sz w:val="28"/>
          <w:szCs w:val="28"/>
          <w:rtl/>
          <w:lang w:bidi="fa-IR"/>
        </w:rPr>
        <w:t>ا همراهی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5469DF">
        <w:rPr>
          <w:rFonts w:ascii="Adobe Arabic" w:hAnsi="Adobe Arabic" w:cs="Adobe Arabic" w:hint="cs"/>
          <w:sz w:val="28"/>
          <w:szCs w:val="28"/>
          <w:rtl/>
          <w:lang w:bidi="fa-IR"/>
        </w:rPr>
        <w:t>انجمن فضانو</w:t>
      </w:r>
      <w:r w:rsidR="008F66B0">
        <w:rPr>
          <w:rFonts w:ascii="Adobe Arabic" w:hAnsi="Adobe Arabic" w:cs="Adobe Arabic" w:hint="cs"/>
          <w:sz w:val="28"/>
          <w:szCs w:val="28"/>
          <w:rtl/>
          <w:lang w:bidi="fa-IR"/>
        </w:rPr>
        <w:t>ردان فرهنگی</w:t>
      </w:r>
      <w:r w:rsidR="008B716A">
        <w:rPr>
          <w:rFonts w:ascii="Adobe Arabic" w:hAnsi="Adobe Arabic" w:cs="Adobe Arabic" w:hint="cs"/>
          <w:sz w:val="28"/>
          <w:szCs w:val="28"/>
          <w:rtl/>
          <w:lang w:bidi="fa-IR"/>
        </w:rPr>
        <w:t>. سنت گالن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</w:t>
      </w:r>
      <w:r w:rsidR="00CD7E4C">
        <w:rPr>
          <w:rFonts w:ascii="Adobe Arabic" w:hAnsi="Adobe Arabic" w:cs="Adobe Arabic" w:hint="cs"/>
          <w:sz w:val="28"/>
          <w:szCs w:val="28"/>
          <w:rtl/>
          <w:lang w:bidi="fa-IR"/>
        </w:rPr>
        <w:t>۴۰۱</w:t>
      </w:r>
    </w:p>
    <w:p w14:paraId="1C6BF112" w14:textId="7226E5E2" w:rsidR="002D5B15" w:rsidRDefault="002D5B15" w:rsidP="00CA2B0C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lastRenderedPageBreak/>
        <w:t xml:space="preserve">. میان دو حروف </w:t>
      </w:r>
      <w:r w:rsidR="0065456B">
        <w:rPr>
          <w:rFonts w:ascii="Adobe Arabic" w:hAnsi="Adobe Arabic" w:cs="Adobe Arabic" w:hint="cs"/>
          <w:sz w:val="28"/>
          <w:szCs w:val="28"/>
          <w:rtl/>
          <w:lang w:bidi="fa-IR"/>
        </w:rPr>
        <w:t>(آی وی آی)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ورکشاپ</w:t>
      </w:r>
      <w:r w:rsidR="00E615D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نمایشگاه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طراحی مونوگرام</w:t>
      </w:r>
      <w:r w:rsidR="00620A8D">
        <w:rPr>
          <w:rFonts w:ascii="Adobe Arabic" w:hAnsi="Adobe Arabic" w:cs="Adobe Arabic" w:hint="cs"/>
          <w:sz w:val="28"/>
          <w:szCs w:val="28"/>
          <w:rtl/>
          <w:lang w:bidi="fa-IR"/>
        </w:rPr>
        <w:t>. هایدن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</w:t>
      </w:r>
      <w:r w:rsidR="008E5C63">
        <w:rPr>
          <w:rFonts w:ascii="Adobe Arabic" w:hAnsi="Adobe Arabic" w:cs="Adobe Arabic" w:hint="cs"/>
          <w:sz w:val="28"/>
          <w:szCs w:val="28"/>
          <w:rtl/>
          <w:lang w:bidi="fa-IR"/>
        </w:rPr>
        <w:t>۴۰۱</w:t>
      </w:r>
    </w:p>
    <w:p w14:paraId="3C8D6D33" w14:textId="55D83FA4" w:rsidR="00242CFF" w:rsidRDefault="00553C7A" w:rsidP="00CA2B0C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سخنرانی و نمایش آثار تایپوگرافی در </w:t>
      </w:r>
      <w:r w:rsidR="003D0AC7">
        <w:rPr>
          <w:rFonts w:ascii="Adobe Arabic" w:hAnsi="Adobe Arabic" w:cs="Adobe Arabic" w:hint="cs"/>
          <w:sz w:val="28"/>
          <w:szCs w:val="28"/>
          <w:rtl/>
          <w:lang w:bidi="fa-IR"/>
        </w:rPr>
        <w:t>سین</w:t>
      </w:r>
      <w:r w:rsidR="001F14EF">
        <w:rPr>
          <w:rFonts w:ascii="Adobe Arabic" w:hAnsi="Adobe Arabic" w:cs="Adobe Arabic" w:hint="cs"/>
          <w:sz w:val="28"/>
          <w:szCs w:val="28"/>
          <w:rtl/>
          <w:lang w:bidi="fa-IR"/>
        </w:rPr>
        <w:t>مای روزنتال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با موضوع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شعرگرافی و بازی با کلمه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="00464215">
        <w:rPr>
          <w:rFonts w:ascii="Adobe Arabic" w:hAnsi="Adobe Arabic" w:cs="Adobe Arabic" w:hint="cs"/>
          <w:sz w:val="28"/>
          <w:szCs w:val="28"/>
          <w:rtl/>
          <w:lang w:bidi="fa-IR"/>
        </w:rPr>
        <w:t>هایدن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ـ 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</w:t>
      </w:r>
      <w:r w:rsidR="000D5B13">
        <w:rPr>
          <w:rFonts w:ascii="Adobe Arabic" w:hAnsi="Adobe Arabic" w:cs="Adobe Arabic" w:hint="cs"/>
          <w:sz w:val="28"/>
          <w:szCs w:val="28"/>
          <w:rtl/>
          <w:lang w:bidi="fa-IR"/>
        </w:rPr>
        <w:t>۴۰۰</w:t>
      </w:r>
      <w:r w:rsidR="00446DF0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</w:p>
    <w:p w14:paraId="66FF1102" w14:textId="5D16537B" w:rsidR="0054206F" w:rsidRDefault="0054206F" w:rsidP="00CA2B0C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 نمایش اینستالیشن انتظار در کابین تلفن و ایستگاه قطار زوریخ و سنت گالن.</w:t>
      </w:r>
      <w:r w:rsidRPr="008953F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۱۳۹۹</w:t>
      </w:r>
    </w:p>
    <w:p w14:paraId="48365246" w14:textId="623C61CD" w:rsidR="0054206F" w:rsidRDefault="0054206F" w:rsidP="008A1BDE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سخنرانی و نمایش آثار تایپوگرافی در موزه ی هنر سنت گالن با موضوع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شعرگرافی و بازی با کلمه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. سنت گالن ـ 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۱۳۹۸</w:t>
      </w:r>
    </w:p>
    <w:p w14:paraId="5296E0AD" w14:textId="0685706A" w:rsidR="008A1BDE" w:rsidRPr="008A1BDE" w:rsidRDefault="008A1BDE" w:rsidP="008A1BDE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val="en-US"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میان دو حروف و دو فرهنگ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ورکشاپ طراحی مونوگرام به دعوت مدرسه ی هنر برن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۱۳۹۸</w:t>
      </w:r>
    </w:p>
    <w:p w14:paraId="2A11C07A" w14:textId="0611BF65" w:rsidR="008A1BDE" w:rsidRDefault="003B3752" w:rsidP="008A1BDE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آهنگ ها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ـ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ورکشاپ طراحی مونوگرام به همراه نمایش آثار در انجمن طراحان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>SWB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تویفن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۱۳۹۵</w:t>
      </w:r>
    </w:p>
    <w:p w14:paraId="2A627EC0" w14:textId="254E7984" w:rsidR="00D81203" w:rsidRPr="00D81203" w:rsidRDefault="00D81203" w:rsidP="00D81203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val="en-US"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میان دو حروف و دو فرهنگ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ورکشاپ طراحی مونوگرام به دعوت مدرسه ی هنر سنت گالن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۱۳۹۴</w:t>
      </w:r>
    </w:p>
    <w:p w14:paraId="17D38A9D" w14:textId="297973E4" w:rsidR="00D81203" w:rsidRPr="00D81203" w:rsidRDefault="001C4204" w:rsidP="00D81203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راست چین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نمایشگاهی از آثار گرافیک و ورکشاپ در گالری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کلوسترماور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سنت گالن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۱۳۹۴ </w:t>
      </w:r>
    </w:p>
    <w:p w14:paraId="5C6809E7" w14:textId="151BF3C7" w:rsidR="00471C14" w:rsidRDefault="00471C1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راست چین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نمایشگاهی از آثار گرافیک و ورکشاپ در گالری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کاست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زوریخ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۱۳۹۴ </w:t>
      </w:r>
    </w:p>
    <w:p w14:paraId="66129476" w14:textId="77777777" w:rsidR="00A65A86" w:rsidRPr="00B03AA4" w:rsidRDefault="00A65A86" w:rsidP="00D81203">
      <w:pPr>
        <w:spacing w:line="276" w:lineRule="auto"/>
        <w:rPr>
          <w:rFonts w:ascii="Adobe Arabic" w:hAnsi="Adobe Arabic" w:cs="Adobe Arabic"/>
          <w:sz w:val="28"/>
          <w:szCs w:val="28"/>
          <w:lang w:val="en-US" w:bidi="fa-IR"/>
        </w:rPr>
      </w:pPr>
    </w:p>
    <w:p w14:paraId="6B00AC56" w14:textId="76077677" w:rsidR="001C6FDB" w:rsidRPr="00CA5733" w:rsidRDefault="00B03AA4" w:rsidP="00CA5733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شرکت در نمایشگاه های گروهی:</w:t>
      </w:r>
    </w:p>
    <w:p w14:paraId="41FEFA4D" w14:textId="69276885" w:rsidR="00FC6562" w:rsidRDefault="009E716B" w:rsidP="009E716B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پرچم سفید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گروهی هنر. موزه ی هنر</w:t>
      </w:r>
      <w:r w:rsidR="00947FD2">
        <w:rPr>
          <w:rFonts w:ascii="Adobe Arabic" w:hAnsi="Adobe Arabic" w:cs="Adobe Arabic" w:hint="cs"/>
          <w:sz w:val="28"/>
          <w:szCs w:val="28"/>
          <w:rtl/>
          <w:lang w:bidi="fa-IR"/>
        </w:rPr>
        <w:t>توگنبورگ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. 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۱۴۰</w:t>
      </w:r>
      <w:r w:rsidR="00312483">
        <w:rPr>
          <w:rFonts w:ascii="Adobe Arabic" w:hAnsi="Adobe Arabic" w:cs="Adobe Arabic" w:hint="cs"/>
          <w:sz w:val="28"/>
          <w:szCs w:val="28"/>
          <w:rtl/>
          <w:lang w:bidi="fa-IR"/>
        </w:rPr>
        <w:t>۱</w:t>
      </w:r>
    </w:p>
    <w:p w14:paraId="75D37C5E" w14:textId="2EAD1B59" w:rsidR="00A61CD9" w:rsidRDefault="00A61CD9" w:rsidP="00886E8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="00377CC6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E85A39">
        <w:rPr>
          <w:rFonts w:ascii="Adobe Arabic" w:hAnsi="Adobe Arabic" w:cs="Adobe Arabic" w:hint="cs"/>
          <w:sz w:val="28"/>
          <w:szCs w:val="28"/>
          <w:rtl/>
          <w:lang w:bidi="fa-IR"/>
        </w:rPr>
        <w:t>بازی خانگی ۲۱</w:t>
      </w:r>
      <w:r w:rsidR="00377CC6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377CC6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گروهی هنر. </w:t>
      </w:r>
      <w:r w:rsidR="0013755B">
        <w:rPr>
          <w:rFonts w:ascii="Adobe Arabic" w:hAnsi="Adobe Arabic" w:cs="Adobe Arabic" w:hint="cs"/>
          <w:sz w:val="28"/>
          <w:szCs w:val="28"/>
          <w:rtl/>
          <w:lang w:bidi="fa-IR"/>
        </w:rPr>
        <w:t>موزه ی هنر آ‍</w:t>
      </w:r>
      <w:r w:rsidR="00455425">
        <w:rPr>
          <w:rFonts w:ascii="Adobe Arabic" w:hAnsi="Adobe Arabic" w:cs="Adobe Arabic" w:hint="cs"/>
          <w:sz w:val="28"/>
          <w:szCs w:val="28"/>
          <w:rtl/>
          <w:lang w:bidi="fa-IR"/>
        </w:rPr>
        <w:t>پنزل</w:t>
      </w:r>
      <w:r w:rsidR="007B569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و </w:t>
      </w:r>
      <w:r w:rsidR="006C5106">
        <w:rPr>
          <w:rFonts w:ascii="Adobe Arabic" w:hAnsi="Adobe Arabic" w:cs="Adobe Arabic" w:hint="cs"/>
          <w:sz w:val="28"/>
          <w:szCs w:val="28"/>
          <w:rtl/>
          <w:lang w:bidi="fa-IR"/>
        </w:rPr>
        <w:t>موزه ی هنر</w:t>
      </w:r>
      <w:r w:rsidR="007B569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گلاروس</w:t>
      </w:r>
      <w:r w:rsidR="00F81DF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="00377CC6"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="00377CC6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377CC6">
        <w:rPr>
          <w:rFonts w:ascii="Adobe Arabic" w:hAnsi="Adobe Arabic" w:cs="Adobe Arabic" w:hint="cs"/>
          <w:sz w:val="28"/>
          <w:szCs w:val="28"/>
          <w:rtl/>
          <w:lang w:bidi="fa-IR"/>
        </w:rPr>
        <w:t>۱۴۰۰</w:t>
      </w:r>
    </w:p>
    <w:p w14:paraId="2F259770" w14:textId="58C76DFE" w:rsidR="00621455" w:rsidRDefault="00621455" w:rsidP="00886E8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="00CF1B22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F76C2D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CF1B22">
        <w:rPr>
          <w:rFonts w:ascii="Adobe Arabic" w:hAnsi="Adobe Arabic" w:cs="Adobe Arabic" w:hint="cs"/>
          <w:sz w:val="28"/>
          <w:szCs w:val="28"/>
          <w:rtl/>
          <w:lang w:bidi="fa-IR"/>
        </w:rPr>
        <w:t>نور تازه</w:t>
      </w:r>
      <w:r w:rsidR="00F76C2D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96298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گروهی هنر. گالری </w:t>
      </w:r>
      <w:r w:rsidR="00962981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34723E">
        <w:rPr>
          <w:rFonts w:ascii="Adobe Arabic" w:hAnsi="Adobe Arabic" w:cs="Adobe Arabic" w:hint="cs"/>
          <w:sz w:val="28"/>
          <w:szCs w:val="28"/>
          <w:rtl/>
          <w:lang w:bidi="fa-IR"/>
        </w:rPr>
        <w:t>کلوسترماور</w:t>
      </w:r>
      <w:r w:rsidR="00962981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96298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1E4C99">
        <w:rPr>
          <w:rFonts w:ascii="Adobe Arabic" w:hAnsi="Adobe Arabic" w:cs="Adobe Arabic" w:hint="cs"/>
          <w:sz w:val="28"/>
          <w:szCs w:val="28"/>
          <w:rtl/>
          <w:lang w:bidi="fa-IR"/>
        </w:rPr>
        <w:t>سنت گالن</w:t>
      </w:r>
      <w:r w:rsidR="00962981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962981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 w:rsidR="00962981"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="00962981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962981">
        <w:rPr>
          <w:rFonts w:ascii="Adobe Arabic" w:hAnsi="Adobe Arabic" w:cs="Adobe Arabic" w:hint="cs"/>
          <w:sz w:val="28"/>
          <w:szCs w:val="28"/>
          <w:rtl/>
          <w:lang w:bidi="fa-IR"/>
        </w:rPr>
        <w:t>۱</w:t>
      </w:r>
      <w:r w:rsidR="002A1757">
        <w:rPr>
          <w:rFonts w:ascii="Adobe Arabic" w:hAnsi="Adobe Arabic" w:cs="Adobe Arabic" w:hint="cs"/>
          <w:sz w:val="28"/>
          <w:szCs w:val="28"/>
          <w:rtl/>
          <w:lang w:bidi="fa-IR"/>
        </w:rPr>
        <w:t>۴۰۰</w:t>
      </w:r>
    </w:p>
    <w:p w14:paraId="097F5CC6" w14:textId="3E2E6D07" w:rsidR="00A10877" w:rsidRPr="00A10877" w:rsidRDefault="00A10877" w:rsidP="00886E8F">
      <w:pPr>
        <w:spacing w:line="276" w:lineRule="auto"/>
        <w:jc w:val="right"/>
        <w:rPr>
          <w:rFonts w:ascii="Adobe Arabic" w:hAnsi="Adobe Arabic" w:cs="Adobe Arabic"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تایپومانیا ۲۰۱۸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دعوتی با عنوان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شرق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غرب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، مجموعه ای از پوسترهای ایرانی در موزه ی هنر موسکو. روسیه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۱۳۹۷</w:t>
      </w:r>
    </w:p>
    <w:p w14:paraId="05B64823" w14:textId="5B4313B2" w:rsidR="00A10877" w:rsidRPr="00E546B3" w:rsidRDefault="004B2316" w:rsidP="00A10877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="004C00DD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پروژه ی </w:t>
      </w:r>
      <w:r w:rsidR="004C00DD">
        <w:rPr>
          <w:rFonts w:ascii="Adobe Arabic" w:hAnsi="Adobe Arabic" w:cs="Adobe Arabic" w:hint="cs"/>
          <w:sz w:val="28"/>
          <w:szCs w:val="28"/>
          <w:rtl/>
          <w:lang w:bidi="fa-IR"/>
        </w:rPr>
        <w:t>۲۰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۱۷</w:t>
      </w:r>
      <w:r w:rsidR="004C00DD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4C00DD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 w:rsidR="004C00DD">
        <w:rPr>
          <w:rFonts w:ascii="Adobe Arabic" w:hAnsi="Adobe Arabic" w:cs="Adobe Arabic" w:hint="cs"/>
          <w:sz w:val="28"/>
          <w:szCs w:val="28"/>
          <w:rtl/>
          <w:lang w:bidi="fa-IR"/>
        </w:rPr>
        <w:t>۱۹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۱۷</w:t>
      </w:r>
      <w:r w:rsidR="004C00DD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="004C00DD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گروهی پوستر، به مناسبت صد سالگی انقلاب اکتبر روسیه. اسلواکی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۱۳۹۷ </w:t>
      </w:r>
    </w:p>
    <w:p w14:paraId="031C03F5" w14:textId="68207724" w:rsidR="004B2316" w:rsidRDefault="00890AB3" w:rsidP="00886E8F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 سومین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دوسالانه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بین المللی پوستر لوبلین. لهستان ۱۳۹۶</w:t>
      </w:r>
    </w:p>
    <w:p w14:paraId="565D8970" w14:textId="5D6E6D72" w:rsidR="004B2316" w:rsidRPr="00E546B3" w:rsidRDefault="00E546B3" w:rsidP="004B2316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Pr="007E566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آخرین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گروهی هنر. گالری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کاست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زوریخ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۱۳۹۶ </w:t>
      </w:r>
    </w:p>
    <w:p w14:paraId="658A736F" w14:textId="5E0F8EA2" w:rsidR="00886E8F" w:rsidRPr="00886E8F" w:rsidRDefault="00B85464" w:rsidP="00886E8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val="en-US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Pr="007E566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سلام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886E8F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نمايشگاه </w:t>
      </w:r>
      <w:r w:rsidR="000D7CBD">
        <w:rPr>
          <w:rFonts w:ascii="Adobe Arabic" w:hAnsi="Adobe Arabic" w:cs="Adobe Arabic" w:hint="cs"/>
          <w:sz w:val="28"/>
          <w:szCs w:val="28"/>
          <w:rtl/>
          <w:lang w:bidi="fa-IR"/>
        </w:rPr>
        <w:t>کارت پستال های</w:t>
      </w:r>
      <w:r w:rsidR="00886E8F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اعضای انجمن صنفی طراحان گرافیک </w:t>
      </w:r>
      <w:r w:rsidR="00886E8F"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="00886E8F">
        <w:rPr>
          <w:rFonts w:ascii="Adobe Arabic" w:hAnsi="Adobe Arabic" w:cs="Adobe Arabic"/>
          <w:sz w:val="28"/>
          <w:szCs w:val="28"/>
          <w:rtl/>
          <w:lang w:bidi="fa-IR"/>
        </w:rPr>
        <w:t xml:space="preserve">. </w:t>
      </w:r>
      <w:r w:rsidR="00886E8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گالری </w:t>
      </w:r>
      <w:r w:rsidR="00886E8F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886E8F">
        <w:rPr>
          <w:rFonts w:ascii="Adobe Arabic" w:hAnsi="Adobe Arabic" w:cs="Adobe Arabic" w:hint="cs"/>
          <w:sz w:val="28"/>
          <w:szCs w:val="28"/>
          <w:rtl/>
          <w:lang w:bidi="fa-IR"/>
        </w:rPr>
        <w:t>کاست</w:t>
      </w:r>
      <w:r w:rsidR="00886E8F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886E8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زوریخ </w:t>
      </w:r>
      <w:r w:rsidR="00886E8F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 w:rsidR="00886E8F"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="00886E8F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886E8F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۱۳۹۵ </w:t>
      </w:r>
    </w:p>
    <w:p w14:paraId="5FEDC74C" w14:textId="40039C28" w:rsidR="00886E8F" w:rsidRDefault="00F66C19" w:rsidP="00886E8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="007E5667" w:rsidRPr="007E5667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7E5667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7E5667">
        <w:rPr>
          <w:rFonts w:ascii="Adobe Arabic" w:hAnsi="Adobe Arabic" w:cs="Adobe Arabic" w:hint="cs"/>
          <w:sz w:val="28"/>
          <w:szCs w:val="28"/>
          <w:rtl/>
          <w:lang w:bidi="fa-IR"/>
        </w:rPr>
        <w:t>کیوسک هنر</w:t>
      </w:r>
      <w:r w:rsidR="007E5667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7E5667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گروهی هنر. </w:t>
      </w:r>
      <w:r w:rsidR="0032233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گالری </w:t>
      </w:r>
      <w:r w:rsidR="00322339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322339">
        <w:rPr>
          <w:rFonts w:ascii="Adobe Arabic" w:hAnsi="Adobe Arabic" w:cs="Adobe Arabic" w:hint="cs"/>
          <w:sz w:val="28"/>
          <w:szCs w:val="28"/>
          <w:rtl/>
          <w:lang w:bidi="fa-IR"/>
        </w:rPr>
        <w:t>کاست</w:t>
      </w:r>
      <w:r w:rsidR="00322339"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 w:rsidR="00322339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زوریخ </w:t>
      </w:r>
      <w:r w:rsidR="00322339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 w:rsidR="00322339">
        <w:rPr>
          <w:rFonts w:ascii="Adobe Arabic" w:hAnsi="Adobe Arabic" w:cs="Adobe Arabic" w:hint="cs"/>
          <w:sz w:val="28"/>
          <w:szCs w:val="28"/>
          <w:rtl/>
          <w:lang w:bidi="fa-IR"/>
        </w:rPr>
        <w:t>سوئیس</w:t>
      </w:r>
      <w:r w:rsidR="00322339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="00322339">
        <w:rPr>
          <w:rFonts w:ascii="Adobe Arabic" w:hAnsi="Adobe Arabic" w:cs="Adobe Arabic" w:hint="cs"/>
          <w:sz w:val="28"/>
          <w:szCs w:val="28"/>
          <w:rtl/>
          <w:lang w:bidi="fa-IR"/>
        </w:rPr>
        <w:t>۱۳۹۴</w:t>
      </w:r>
      <w:r w:rsidR="00A64530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</w:p>
    <w:p w14:paraId="76B742CD" w14:textId="6334F4DE" w:rsidR="00A64530" w:rsidRDefault="007E5667" w:rsidP="00A64530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="00A64530">
        <w:rPr>
          <w:rFonts w:ascii="Adobe Arabic" w:hAnsi="Adobe Arabic" w:cs="Adobe Arabic" w:hint="cs"/>
          <w:sz w:val="28"/>
          <w:szCs w:val="28"/>
          <w:rtl/>
          <w:lang w:bidi="fa-IR"/>
        </w:rPr>
        <w:t>یازدهمین دوسالانه پوستر زنبور طلایی مسکو. روسیه ۱۳۹۳</w:t>
      </w:r>
      <w:r w:rsidR="007C7E48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</w:p>
    <w:p w14:paraId="412CF0BE" w14:textId="5D64E4A9" w:rsidR="00F66C19" w:rsidRDefault="00F66C19" w:rsidP="00A64530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="00D25A8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چهارمین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مسابقه پوستر</w:t>
      </w:r>
      <w:r w:rsidR="00D25A8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بین المللی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شجاعت</w:t>
      </w:r>
      <w:r w:rsidR="00D25A85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خشم. هایدلبرگ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ـ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>آلمان</w:t>
      </w:r>
      <w:r w:rsidR="000C6CAC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۱۳۹۳</w:t>
      </w:r>
    </w:p>
    <w:p w14:paraId="7125AD61" w14:textId="379C2118" w:rsidR="00A64530" w:rsidRPr="00A64530" w:rsidRDefault="00A64530" w:rsidP="00A64530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="007C7E48">
        <w:rPr>
          <w:rFonts w:ascii="Adobe Arabic" w:hAnsi="Adobe Arabic" w:cs="Adobe Arabic" w:hint="cs"/>
          <w:sz w:val="28"/>
          <w:szCs w:val="28"/>
          <w:rtl/>
          <w:lang w:bidi="fa-IR"/>
        </w:rPr>
        <w:t>بیست و چهارمین</w:t>
      </w:r>
      <w:r w:rsidR="007C7E48"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دوسالانه</w:t>
      </w:r>
      <w:r w:rsidR="007C7E48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بین المللی پوستر ورشو. لهستان ۱۳۹۳</w:t>
      </w:r>
    </w:p>
    <w:p w14:paraId="4E297650" w14:textId="27ACB188" w:rsidR="007C7E48" w:rsidRPr="00B03AA4" w:rsidRDefault="00B03AA4" w:rsidP="007C7E48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ششمین دوسالانه بین المللی یونایتد دیزاین. سنت لوئیس ـ آمریکا ۱۳۹۲</w:t>
      </w:r>
    </w:p>
    <w:p w14:paraId="6BC54EAB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lastRenderedPageBreak/>
        <w:t>. "عشق از نگاه ایرانی" نمایشگاه طراحی بر روی تی شرت با همکاری گروه هنری نومانا، بخش مدعوین. تهران۱۳۹۱</w:t>
      </w:r>
    </w:p>
    <w:p w14:paraId="0B67E29F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نمايشگاه آثار اعضای انجمن صنفی طراحان گرافیک ايران. تهران ۱۳۹۰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"سرو نقره ای۲"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2B6DA1D7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. پنجمین دوسالانه بین المللی یونایتد دیزاین. لیماسول ـ قبرس ۱۳۹۰ </w:t>
      </w:r>
    </w:p>
    <w:p w14:paraId="27E671CD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"خلوت پوستر"، نمایشگاه گروهی طراحان معاصر ایران. موزه هنرهای معاصر اصفهان ۱۳۸۹</w:t>
      </w:r>
    </w:p>
    <w:p w14:paraId="4EA87DE5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نمايشگاه آثار اعضای انجمن صنفی طراحان گرافیک ايران. تهران ۱۳۸۹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"سرو نقره ای"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30F28B6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"نگاه ایرانی" نمایشگاهی از پوسترهای ایرانی. پرو ـ لیما ۱۳۸۹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63DB3773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هفتمین جشن تصویر سال ـ بخش گرافیک. تهران ۱۳۸۸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6BEB1DB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سومین دوسالانه بین المللی گرافیک جهان اسلام. تهران ۱۳۸۸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AADA1DE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سه سالانه بین المللی پوستر ترناوا. اسلواکی ۱۳۸۸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227B20A" w14:textId="77777777" w:rsidR="00B03AA4" w:rsidRPr="002E79AD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نمایشگاه پوستر صلح در یک فضای چند فرهنگی از سوی دپارتمان هنر و طراحی دانشگاه "سن ایگانسیو دی لویولا". پرو ـ لیما ۱۳۸۸</w:t>
      </w:r>
    </w:p>
    <w:p w14:paraId="77E61527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سه سالانه بین المللی اکو پوستر خارکوف. اکراین ۱۳۸۸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50C66C2F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</w:rPr>
        <w:t>دوسالانه بین المللی پوستر لاهتی. فنلاند ۱۳۸۷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</w:t>
      </w:r>
      <w:proofErr w:type="gramStart"/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هفدهمین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  <w:proofErr w:type="gramEnd"/>
    </w:p>
    <w:p w14:paraId="67311A05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نمایشگاه پوسترهای اجتماعی از سوی دپارتمان هنر و طراحی دانشگاه "سن ایگانسیو دی لویولا"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61C00E93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شهر لیما، به عنوان هنرمند مدعو. پرو ۱۳۸۷</w:t>
      </w:r>
    </w:p>
    <w:p w14:paraId="1FFC18A9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نمايشگاه آثار اعضای انجمن صنفی طراحان گرافیک ايران. تهران ۱۳۸۷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254ADD85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نمایشگاه منتخب آثار کتاب گرافیک سال ۸۶. تهران ۱۳۸۷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4420EDC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هانگ ژو 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>.ADI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سالانه گرافیک ۲۰۰۷ چین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3E4F3A3F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</w:rPr>
        <w:t xml:space="preserve">. روسيه ـ مسكو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>Best of the Best 2008</w:t>
      </w:r>
      <w:proofErr w:type="gramStart"/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نمايشگاه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  <w:proofErr w:type="gramEnd"/>
    </w:p>
    <w:p w14:paraId="007A50E4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دومین سوگواره پوسترهای عاشورایی. تهران 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6F7DF1AC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چهارمين جشنواره سراسری بسم الله. تهران 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4DAD5230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نمايشگاه پوستر پايداری. تهران 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0D36E6D0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نمايشگاه اوراق اداری اعضای انجمن صنفی طراحان گرافیک ايران. تهران 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0E417835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</w:rPr>
        <w:t xml:space="preserve">. روسيه ـ مسكو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>Best of the Best 2007</w:t>
      </w:r>
      <w:proofErr w:type="gramStart"/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نمايشگاه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  <w:proofErr w:type="gramEnd"/>
    </w:p>
    <w:p w14:paraId="00AD370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نمايشگاه پوستر۴۰ سال گارسيا ماركز. تهران 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10252D70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مسابقه جايزه هنری "كوشاتسكی". اتريش ـ موزه هنرهای مدرن وین ۱۳۸۵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D4CDB01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نمايشگاه نشانه های اعضای انجمن صنفی طراحان گرافيک ايران به مناسبت يكمين سالگرد درگذشت استاد مرتضی مميز. تهران ۱۳۸۵</w:t>
      </w:r>
    </w:p>
    <w:p w14:paraId="087ABF59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مسابقه جهانی نشانه "تامگا". روسيه ۱۳۸۵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680B6C82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دومين نمايشگاه پوستر تايپوگرافی اسماءالحسنی. تهران ۱۳۸۵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94C0F37" w14:textId="77777777" w:rsidR="00B03AA4" w:rsidRPr="00B03AA4" w:rsidRDefault="00B03AA4" w:rsidP="00D81203">
      <w:pPr>
        <w:spacing w:line="276" w:lineRule="auto"/>
        <w:rPr>
          <w:rFonts w:ascii="Adobe Arabic" w:hAnsi="Adobe Arabic" w:cs="Adobe Arabic"/>
          <w:sz w:val="28"/>
          <w:szCs w:val="28"/>
          <w:lang w:val="en-US"/>
        </w:rPr>
      </w:pPr>
    </w:p>
    <w:p w14:paraId="75F0A903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چاپ آثار در کتابها و مجلات:</w:t>
      </w:r>
    </w:p>
    <w:p w14:paraId="0C4BA653" w14:textId="636C96B9" w:rsidR="00716796" w:rsidRDefault="00716796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چاپ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ا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ثر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در کتاب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 xml:space="preserve">Ficcones Typografika 1642.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انتشارات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>Formist.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سیدنی ـ استرالیا ۱۳۹۷</w:t>
      </w:r>
      <w:r>
        <w:rPr>
          <w:rFonts w:ascii="Adobe Arabic" w:hAnsi="Adobe Arabic" w:cs="Adobe Arabic" w:hint="cs"/>
          <w:sz w:val="28"/>
          <w:szCs w:val="28"/>
          <w:lang w:bidi="fa-IR"/>
        </w:rPr>
        <w:t xml:space="preserve"> .</w:t>
      </w:r>
    </w:p>
    <w:p w14:paraId="2C90D7FE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lastRenderedPageBreak/>
        <w:t>. چاپ آثار در کتاب لوگوتایپ های ایرانی۲ ـ انتشارات عفراوی ۱۳۹۲</w:t>
      </w:r>
    </w:p>
    <w:p w14:paraId="4BBB0783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چاپ آثار در کتاب لوگوتایپ های ایرانی ـ انتشارات عفراوی ۱۳۸۸</w:t>
      </w:r>
    </w:p>
    <w:p w14:paraId="611BF711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چاپ آثار در کتاب گرافیک سال ۸۶. تهران ۱۳۸۷</w:t>
      </w:r>
    </w:p>
    <w:p w14:paraId="08E23626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</w:rPr>
        <w:t xml:space="preserve">. روسيه ـ مسكو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۱۳۸۶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>Identity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چاپ آثاردردهمين شماره </w:t>
      </w:r>
      <w:proofErr w:type="gramStart"/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مجله 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  <w:proofErr w:type="gramEnd"/>
    </w:p>
    <w:p w14:paraId="694403A7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val="en-US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چاپ آثار در نشريه گرافيكی سگال. شماره ۹، ۱۰ و ۲۱. تهران ۸۶ ـ ۱۳۸۵</w:t>
      </w:r>
      <w:r w:rsidRPr="00B03AA4">
        <w:rPr>
          <w:rFonts w:ascii="Adobe Arabic" w:hAnsi="Adobe Arabic" w:cs="Adobe Arabic"/>
          <w:sz w:val="28"/>
          <w:szCs w:val="28"/>
          <w:lang w:val="en-US"/>
        </w:rPr>
        <w:t xml:space="preserve"> .</w:t>
      </w:r>
    </w:p>
    <w:p w14:paraId="714D122E" w14:textId="77777777" w:rsidR="00D71327" w:rsidRPr="00B03AA4" w:rsidRDefault="00D71327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</w:rPr>
      </w:pPr>
    </w:p>
    <w:p w14:paraId="34BF59DC" w14:textId="77777777" w:rsidR="00B03AA4" w:rsidRDefault="00B03AA4" w:rsidP="00432BAF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b/>
          <w:bCs/>
          <w:sz w:val="28"/>
          <w:szCs w:val="28"/>
          <w:rtl/>
          <w:lang w:bidi="fa-IR"/>
        </w:rPr>
        <w:t>چاپ آثار در کاتالوگها:</w:t>
      </w:r>
    </w:p>
    <w:p w14:paraId="03A3F50E" w14:textId="020178A7" w:rsidR="00D56794" w:rsidRPr="00A10877" w:rsidRDefault="00D56794" w:rsidP="00D56794">
      <w:pPr>
        <w:spacing w:line="276" w:lineRule="auto"/>
        <w:jc w:val="right"/>
        <w:rPr>
          <w:rFonts w:ascii="Adobe Arabic" w:hAnsi="Adobe Arabic" w:cs="Adobe Arabic"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Pr="00D5679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تایپومانیا ۲۰۱۸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دعوتی با عنوان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شرق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غرب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، مجموعه ای از پوسترهای ایرانی در موزه ی هنر موسکو. روسیه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۱۳۹۷</w:t>
      </w:r>
    </w:p>
    <w:p w14:paraId="43FCD02F" w14:textId="72D928A0" w:rsidR="00D56794" w:rsidRPr="00E546B3" w:rsidRDefault="00D56794" w:rsidP="00D56794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Pr="00D5679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پروژه ی ۲۰۱۷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ـ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۱۹۱۷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"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نمایشگاه گروهی پوستر، به مناسبت صد سالگی انقلاب اکتبر روسیه. اسلواکی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۱۳۹۷ </w:t>
      </w:r>
    </w:p>
    <w:p w14:paraId="3F282F1B" w14:textId="162E60B8" w:rsidR="00D56794" w:rsidRPr="00D56794" w:rsidRDefault="00D56794" w:rsidP="00D56794">
      <w:pPr>
        <w:spacing w:line="276" w:lineRule="auto"/>
        <w:jc w:val="right"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Pr="00D5679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سومین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دوسالانه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بین المللی پوستر لوبلین. لهستان ۱۳۹۶</w:t>
      </w:r>
    </w:p>
    <w:p w14:paraId="6AB0324D" w14:textId="0486B707" w:rsidR="00D56794" w:rsidRDefault="004C7705" w:rsidP="00D56794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.</w:t>
      </w:r>
      <w:r w:rsidRPr="004C7705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یازدهمین دوسالانه پوستر زنبور طلایی مسکو. روسیه ۱۳۹۳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</w:t>
      </w:r>
    </w:p>
    <w:p w14:paraId="2FE594C3" w14:textId="1157E4BA" w:rsidR="004C7705" w:rsidRDefault="004C7705" w:rsidP="004C7705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.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چهارمین مسابقه پوستر بین المللی شجاعت به خشم. هایدلبرگ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ـ </w:t>
      </w:r>
      <w:r>
        <w:rPr>
          <w:rFonts w:ascii="Adobe Arabic" w:hAnsi="Adobe Arabic" w:cs="Adobe Arabic"/>
          <w:sz w:val="28"/>
          <w:szCs w:val="28"/>
          <w:rtl/>
          <w:lang w:bidi="fa-IR"/>
        </w:rPr>
        <w:t>آلمان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۱۳۹۳</w:t>
      </w:r>
    </w:p>
    <w:p w14:paraId="08DF6E96" w14:textId="587C758E" w:rsidR="004C7705" w:rsidRPr="004C7705" w:rsidRDefault="004C7705" w:rsidP="004C7705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کاتالوگ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بیست و چهارمین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دوسالانه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بین المللی پوستر ورشو. لهستان ۱۳۹۳</w:t>
      </w:r>
    </w:p>
    <w:p w14:paraId="2BE71D2C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کاتالوگ ششمین دوسالانه بین المللی یونایتد دیزاین. سنت لوئیس ـ آمریکا ۱۳۹۲</w:t>
      </w:r>
    </w:p>
    <w:p w14:paraId="5C56E910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bCs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کاتالوگ پنجمین دوسالانه بین المللی یونایتد دیزاین. لیماسول ـ قبرس ۱۳۹۰</w:t>
      </w:r>
    </w:p>
    <w:p w14:paraId="0D3800F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نمايشگاه آثار اعضای انجمن صنفی طراحان گرافيک ايران. تهران ۱۳۸۹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 "سرو نقره ای"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388A3B75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کاتالوگ چهارمین نمایشگاه پوستر یاکو و نگاه ایرانی. پرو ۱۳۸۹</w:t>
      </w:r>
    </w:p>
    <w:p w14:paraId="2A17B9AB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 هفتمین جشن تصویر سال ـ بخش گرافیک. تهران ۱۳۸۸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6B3A9781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 سومین دوسالانه بین المللی گرافیک جهان اسلام. تهران ۱۳۸۸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41D32D85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 سه سالانه بین المللی پوستر ترناوا. اسلواکی ۱۳۸۸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5D861251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 سه سالانه بین المللی اکو پوستر خارکوف. اکراین ۱۳۸۸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7B79A6CE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</w:rPr>
        <w:t>دوسالانه بین المللی پوستر لاهتی. فنلاند ۱۳۸۷</w:t>
      </w:r>
      <w:r w:rsidRPr="00B03AA4">
        <w:rPr>
          <w:rFonts w:ascii="Adobe Arabic" w:hAnsi="Adobe Arabic" w:cs="Adobe Arabic"/>
          <w:sz w:val="28"/>
          <w:szCs w:val="28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کاتالوگ </w:t>
      </w:r>
      <w:proofErr w:type="gramStart"/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هفدهمین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  <w:proofErr w:type="gramEnd"/>
    </w:p>
    <w:p w14:paraId="050136EF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 گوتنبرگ ۵۵۵. تهران ۱۳۸۷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1AA51950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rtl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 دومین سوگواره پوسترهای عاشورایی. تهران ۱۳۸۶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4AC8C52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منتخب پوستر های روز جهانی گرافیک ـ انتشارات رسم. تهران ۱۳۸۶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1340B174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 هانگ ژو ۱۳۸۶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>.ADI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 xml:space="preserve">سالانه گرافیک ۲۰۰۷ چین 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33E476C6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چهارمين جشنواره سراسری بسم الله. تهران ۱۳۸۶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</w:t>
      </w: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کاتالوگ</w:t>
      </w:r>
      <w:r w:rsidRPr="00B03AA4">
        <w:rPr>
          <w:rFonts w:ascii="Adobe Arabic" w:hAnsi="Adobe Arabic" w:cs="Adobe Arabic"/>
          <w:sz w:val="28"/>
          <w:szCs w:val="28"/>
          <w:lang w:bidi="fa-IR"/>
        </w:rPr>
        <w:t xml:space="preserve"> .</w:t>
      </w:r>
    </w:p>
    <w:p w14:paraId="5EAD5648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کاتالوگ نمايشگاه پوستر۴۰ سال گارسيا ماركز. تهران ۱۳۸۶</w:t>
      </w:r>
    </w:p>
    <w:p w14:paraId="3AD3E584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کاتالوگ نشانه ها. تهران ۱۳۸۵</w:t>
      </w:r>
    </w:p>
    <w:p w14:paraId="6E18DF3A" w14:textId="77777777" w:rsidR="00B03AA4" w:rsidRPr="00B03AA4" w:rsidRDefault="00B03AA4" w:rsidP="00432BAF">
      <w:pPr>
        <w:spacing w:line="276" w:lineRule="auto"/>
        <w:jc w:val="right"/>
        <w:rPr>
          <w:rFonts w:ascii="Adobe Arabic" w:hAnsi="Adobe Arabic" w:cs="Adobe Arabic"/>
          <w:sz w:val="28"/>
          <w:szCs w:val="28"/>
          <w:lang w:bidi="fa-IR"/>
        </w:rPr>
      </w:pPr>
      <w:r w:rsidRPr="00B03AA4">
        <w:rPr>
          <w:rFonts w:ascii="Adobe Arabic" w:hAnsi="Adobe Arabic" w:cs="Adobe Arabic"/>
          <w:sz w:val="28"/>
          <w:szCs w:val="28"/>
          <w:rtl/>
          <w:lang w:bidi="fa-IR"/>
        </w:rPr>
        <w:t>. کاتالوگ دومين نمايشگاه پوستر تايپوگرافی اسماءالحسنی. تهران ۱۳۸۵</w:t>
      </w:r>
    </w:p>
    <w:sectPr w:rsidR="00B03AA4" w:rsidRPr="00B03AA4" w:rsidSect="00D713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20B0604020202020204"/>
    <w:charset w:val="00"/>
    <w:family w:val="auto"/>
    <w:pitch w:val="variable"/>
    <w:sig w:usb0="8000202F" w:usb1="8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AA4"/>
    <w:rsid w:val="0006674A"/>
    <w:rsid w:val="00076302"/>
    <w:rsid w:val="000940FA"/>
    <w:rsid w:val="000B682E"/>
    <w:rsid w:val="000C6CAC"/>
    <w:rsid w:val="000D5B13"/>
    <w:rsid w:val="000D7CBD"/>
    <w:rsid w:val="0013755B"/>
    <w:rsid w:val="001C4204"/>
    <w:rsid w:val="001C6FDB"/>
    <w:rsid w:val="001E4C99"/>
    <w:rsid w:val="001F14EF"/>
    <w:rsid w:val="001F639D"/>
    <w:rsid w:val="002307F5"/>
    <w:rsid w:val="00242CFF"/>
    <w:rsid w:val="0024727A"/>
    <w:rsid w:val="002A1757"/>
    <w:rsid w:val="002D272F"/>
    <w:rsid w:val="002D5B15"/>
    <w:rsid w:val="002D67DF"/>
    <w:rsid w:val="002E79AD"/>
    <w:rsid w:val="00312483"/>
    <w:rsid w:val="00322339"/>
    <w:rsid w:val="0034723E"/>
    <w:rsid w:val="00377CC6"/>
    <w:rsid w:val="003B3752"/>
    <w:rsid w:val="003D0AC7"/>
    <w:rsid w:val="003D38DB"/>
    <w:rsid w:val="00432BAF"/>
    <w:rsid w:val="004410F7"/>
    <w:rsid w:val="00446DF0"/>
    <w:rsid w:val="00455425"/>
    <w:rsid w:val="00464215"/>
    <w:rsid w:val="00471C14"/>
    <w:rsid w:val="00487A83"/>
    <w:rsid w:val="0049721D"/>
    <w:rsid w:val="004B2316"/>
    <w:rsid w:val="004C00DD"/>
    <w:rsid w:val="004C7705"/>
    <w:rsid w:val="0054206F"/>
    <w:rsid w:val="005469DF"/>
    <w:rsid w:val="00553C7A"/>
    <w:rsid w:val="005A6EE9"/>
    <w:rsid w:val="005C1462"/>
    <w:rsid w:val="00620A8D"/>
    <w:rsid w:val="00621455"/>
    <w:rsid w:val="0064559B"/>
    <w:rsid w:val="00653851"/>
    <w:rsid w:val="0065456B"/>
    <w:rsid w:val="006877F0"/>
    <w:rsid w:val="006C5106"/>
    <w:rsid w:val="006C6044"/>
    <w:rsid w:val="00716796"/>
    <w:rsid w:val="007B569F"/>
    <w:rsid w:val="007C7E48"/>
    <w:rsid w:val="007E5667"/>
    <w:rsid w:val="00854C5C"/>
    <w:rsid w:val="00886E8F"/>
    <w:rsid w:val="00890AB3"/>
    <w:rsid w:val="008953F7"/>
    <w:rsid w:val="008A1BDE"/>
    <w:rsid w:val="008B716A"/>
    <w:rsid w:val="008E5C63"/>
    <w:rsid w:val="008E7C16"/>
    <w:rsid w:val="008F66B0"/>
    <w:rsid w:val="00903A86"/>
    <w:rsid w:val="00914A34"/>
    <w:rsid w:val="009476DE"/>
    <w:rsid w:val="00947FD2"/>
    <w:rsid w:val="00962981"/>
    <w:rsid w:val="009E716B"/>
    <w:rsid w:val="00A10877"/>
    <w:rsid w:val="00A2788F"/>
    <w:rsid w:val="00A61CD9"/>
    <w:rsid w:val="00A64530"/>
    <w:rsid w:val="00A65A86"/>
    <w:rsid w:val="00A72A50"/>
    <w:rsid w:val="00AD59CB"/>
    <w:rsid w:val="00B03AA4"/>
    <w:rsid w:val="00B7779C"/>
    <w:rsid w:val="00B85464"/>
    <w:rsid w:val="00BC603D"/>
    <w:rsid w:val="00BD5E02"/>
    <w:rsid w:val="00C84137"/>
    <w:rsid w:val="00CA5733"/>
    <w:rsid w:val="00CC6FCE"/>
    <w:rsid w:val="00CD7E4C"/>
    <w:rsid w:val="00CF1B22"/>
    <w:rsid w:val="00D25A85"/>
    <w:rsid w:val="00D40F2D"/>
    <w:rsid w:val="00D56794"/>
    <w:rsid w:val="00D71327"/>
    <w:rsid w:val="00D77FDD"/>
    <w:rsid w:val="00D81203"/>
    <w:rsid w:val="00DC0AB9"/>
    <w:rsid w:val="00DE2D35"/>
    <w:rsid w:val="00E35313"/>
    <w:rsid w:val="00E51797"/>
    <w:rsid w:val="00E546B3"/>
    <w:rsid w:val="00E57137"/>
    <w:rsid w:val="00E615DF"/>
    <w:rsid w:val="00E85A39"/>
    <w:rsid w:val="00EA74EB"/>
    <w:rsid w:val="00F30EBA"/>
    <w:rsid w:val="00F66C19"/>
    <w:rsid w:val="00F76C2D"/>
    <w:rsid w:val="00F81DF1"/>
    <w:rsid w:val="00FB2074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0F971C"/>
  <w14:defaultImageDpi w14:val="300"/>
  <w15:docId w15:val="{7A5E7110-704B-A94B-A8ED-C3FE70B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Hoseyn Abdol Mohamad Zade</dc:creator>
  <cp:keywords/>
  <dc:description/>
  <cp:lastModifiedBy>hoseyn zade</cp:lastModifiedBy>
  <cp:revision>79</cp:revision>
  <cp:lastPrinted>2023-09-19T17:55:00Z</cp:lastPrinted>
  <dcterms:created xsi:type="dcterms:W3CDTF">2018-06-04T13:02:00Z</dcterms:created>
  <dcterms:modified xsi:type="dcterms:W3CDTF">2023-09-19T18:13:00Z</dcterms:modified>
</cp:coreProperties>
</file>